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04D99D85" w:rsidR="00027B83" w:rsidRDefault="00027B83" w:rsidP="000B0897">
      <w:pPr>
        <w:spacing w:line="276" w:lineRule="auto"/>
        <w:ind w:left="5387" w:firstLine="283"/>
        <w:jc w:val="center"/>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3B9F0BC5" w:rsidR="00027B83" w:rsidRDefault="007927A5">
      <w:pPr>
        <w:spacing w:line="276" w:lineRule="auto"/>
        <w:jc w:val="center"/>
        <w:rPr>
          <w:b/>
          <w:caps/>
        </w:rPr>
      </w:pPr>
      <w:r w:rsidRPr="007927A5">
        <w:rPr>
          <w:b/>
          <w:caps/>
        </w:rPr>
        <w:t>PAŽINTINĖS ŽUVININKYSTĖS PROGRAMOS „IŠAUGINTA EUROPOS SĄJUNGOJE“ ĮGYVENDINIMO PASLAUGŲ</w:t>
      </w:r>
      <w:r>
        <w:rPr>
          <w:b/>
          <w:caps/>
        </w:rPr>
        <w:t xml:space="preserve"> </w:t>
      </w:r>
      <w:r w:rsidR="000B0897">
        <w:rPr>
          <w:b/>
          <w:caps/>
        </w:rPr>
        <w:t>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44C92"/>
    <w:rsid w:val="004F10FB"/>
    <w:rsid w:val="004F7033"/>
    <w:rsid w:val="007927A5"/>
    <w:rsid w:val="007D4CAA"/>
    <w:rsid w:val="009728BC"/>
    <w:rsid w:val="009A3724"/>
    <w:rsid w:val="009C2B9C"/>
    <w:rsid w:val="00A72765"/>
    <w:rsid w:val="00AD13BC"/>
    <w:rsid w:val="00DA0D54"/>
    <w:rsid w:val="00DA4E0C"/>
    <w:rsid w:val="00E94E7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56305</Words>
  <Characters>32095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Raudoniūtė</cp:lastModifiedBy>
  <cp:revision>5</cp:revision>
  <cp:lastPrinted>2017-06-29T23:42:00Z</cp:lastPrinted>
  <dcterms:created xsi:type="dcterms:W3CDTF">2025-02-28T11:38:00Z</dcterms:created>
  <dcterms:modified xsi:type="dcterms:W3CDTF">2025-03-10T14:46:00Z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